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0002057088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2"/>
        <w:gridCol w:w="4543"/>
      </w:tblGrid>
      <w:tr>
        <w:trPr/>
        <w:tc>
          <w:tcPr>
            <w:tcW w:w="5662" w:type="dxa"/>
            <w:tcBorders/>
            <w:vAlign w:val="center"/>
          </w:tcPr>
          <w:p>
            <w:pPr>
              <w:pStyle w:val="TableContents"/>
              <w:bidi w:val="0"/>
              <w:spacing w:before="0" w:after="283"/>
              <w:jc w:val="left"/>
              <w:rPr/>
            </w:pPr>
            <w:r>
              <w:rPr/>
              <w:t>Name of Issuer</w:t>
            </w:r>
          </w:p>
        </w:tc>
        <w:tc>
          <w:tcPr>
            <w:tcW w:w="4543" w:type="dxa"/>
            <w:tcBorders/>
            <w:vAlign w:val="center"/>
          </w:tcPr>
          <w:p>
            <w:pPr>
              <w:pStyle w:val="TableContents"/>
              <w:bidi w:val="0"/>
              <w:spacing w:before="0" w:after="0"/>
              <w:jc w:val="left"/>
              <w:rPr/>
            </w:pPr>
            <w:r>
              <w:rPr/>
              <w:t>WESTERN DIGITAL CORPORATION</w:t>
            </w:r>
          </w:p>
        </w:tc>
      </w:tr>
      <w:tr>
        <w:trPr/>
        <w:tc>
          <w:tcPr>
            <w:tcW w:w="5662" w:type="dxa"/>
            <w:tcBorders/>
            <w:vAlign w:val="center"/>
          </w:tcPr>
          <w:p>
            <w:pPr>
              <w:pStyle w:val="TableContents"/>
              <w:bidi w:val="0"/>
              <w:spacing w:before="0" w:after="283"/>
              <w:jc w:val="left"/>
              <w:rPr/>
            </w:pPr>
            <w:r>
              <w:rPr/>
              <w:t>SEC File Number</w:t>
            </w:r>
          </w:p>
        </w:tc>
        <w:tc>
          <w:tcPr>
            <w:tcW w:w="4543" w:type="dxa"/>
            <w:tcBorders/>
            <w:vAlign w:val="center"/>
          </w:tcPr>
          <w:p>
            <w:pPr>
              <w:pStyle w:val="TableContents"/>
              <w:bidi w:val="0"/>
              <w:spacing w:before="0" w:after="0"/>
              <w:jc w:val="left"/>
              <w:rPr/>
            </w:pPr>
            <w:r>
              <w:rPr/>
              <w:t>001-08703</w:t>
            </w:r>
          </w:p>
        </w:tc>
      </w:tr>
      <w:tr>
        <w:trPr/>
        <w:tc>
          <w:tcPr>
            <w:tcW w:w="5662" w:type="dxa"/>
            <w:tcBorders/>
            <w:vAlign w:val="center"/>
          </w:tcPr>
          <w:p>
            <w:pPr>
              <w:pStyle w:val="TableContents"/>
              <w:bidi w:val="0"/>
              <w:spacing w:before="0" w:after="283"/>
              <w:jc w:val="left"/>
              <w:rPr/>
            </w:pPr>
            <w:r>
              <w:rPr/>
              <w:t>Address of Issuer</w:t>
            </w:r>
          </w:p>
        </w:tc>
        <w:tc>
          <w:tcPr>
            <w:tcW w:w="4543"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5662" w:type="dxa"/>
            <w:tcBorders/>
            <w:vAlign w:val="center"/>
          </w:tcPr>
          <w:p>
            <w:pPr>
              <w:pStyle w:val="TableContents"/>
              <w:bidi w:val="0"/>
              <w:spacing w:before="0" w:after="283"/>
              <w:jc w:val="left"/>
              <w:rPr/>
            </w:pPr>
            <w:r>
              <w:rPr/>
              <w:t>Phone</w:t>
            </w:r>
          </w:p>
        </w:tc>
        <w:tc>
          <w:tcPr>
            <w:tcW w:w="4543" w:type="dxa"/>
            <w:tcBorders/>
            <w:vAlign w:val="center"/>
          </w:tcPr>
          <w:p>
            <w:pPr>
              <w:pStyle w:val="TableContents"/>
              <w:bidi w:val="0"/>
              <w:spacing w:before="0" w:after="0"/>
              <w:jc w:val="left"/>
              <w:rPr/>
            </w:pPr>
            <w:r>
              <w:rPr/>
              <w:t>(408) 717-6000</w:t>
            </w:r>
          </w:p>
        </w:tc>
      </w:tr>
      <w:tr>
        <w:trPr/>
        <w:tc>
          <w:tcPr>
            <w:tcW w:w="5662" w:type="dxa"/>
            <w:tcBorders/>
            <w:vAlign w:val="center"/>
          </w:tcPr>
          <w:p>
            <w:pPr>
              <w:pStyle w:val="TableContents"/>
              <w:bidi w:val="0"/>
              <w:spacing w:before="0" w:after="283"/>
              <w:jc w:val="left"/>
              <w:rPr/>
            </w:pPr>
            <w:r>
              <w:rPr/>
              <w:t>Name of Person for Whose Account the Securities are To Be Sold</w:t>
            </w:r>
          </w:p>
        </w:tc>
        <w:tc>
          <w:tcPr>
            <w:tcW w:w="4543" w:type="dxa"/>
            <w:tcBorders/>
            <w:vAlign w:val="center"/>
          </w:tcPr>
          <w:p>
            <w:pPr>
              <w:pStyle w:val="TableContents"/>
              <w:bidi w:val="0"/>
              <w:spacing w:before="0" w:after="0"/>
              <w:jc w:val="left"/>
              <w:rPr/>
            </w:pPr>
            <w:r>
              <w:rPr/>
              <w:t>CYNTHIA LOCK TREGILLIS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2" w:type="dxa"/>
            <w:tcBorders/>
            <w:vAlign w:val="center"/>
          </w:tcPr>
          <w:p>
            <w:pPr>
              <w:pStyle w:val="TableContents"/>
              <w:bidi w:val="0"/>
              <w:spacing w:before="0" w:after="283"/>
              <w:jc w:val="left"/>
              <w:rPr/>
            </w:pPr>
            <w:r>
              <w:rPr/>
              <w:t>Relationship to Issuer</w:t>
            </w:r>
          </w:p>
        </w:tc>
        <w:tc>
          <w:tcPr>
            <w:tcW w:w="45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432</w:t>
            </w:r>
          </w:p>
        </w:tc>
        <w:tc>
          <w:tcPr>
            <w:tcW w:w="1381" w:type="dxa"/>
            <w:tcBorders/>
            <w:vAlign w:val="center"/>
          </w:tcPr>
          <w:p>
            <w:pPr>
              <w:pStyle w:val="TableContents"/>
              <w:bidi w:val="0"/>
              <w:spacing w:before="0" w:after="283"/>
              <w:jc w:val="left"/>
              <w:rPr/>
            </w:pPr>
            <w:r>
              <w:rPr/>
              <w:t>194918.40</w:t>
            </w:r>
          </w:p>
        </w:tc>
        <w:tc>
          <w:tcPr>
            <w:tcW w:w="1556" w:type="dxa"/>
            <w:tcBorders/>
            <w:vAlign w:val="center"/>
          </w:tcPr>
          <w:p>
            <w:pPr>
              <w:pStyle w:val="TableContents"/>
              <w:bidi w:val="0"/>
              <w:spacing w:before="0" w:after="283"/>
              <w:jc w:val="left"/>
              <w:rPr/>
            </w:pPr>
            <w:r>
              <w:rPr/>
              <w:t>360540944</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09/03/2026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432</w:t>
            </w:r>
          </w:p>
        </w:tc>
        <w:tc>
          <w:tcPr>
            <w:tcW w:w="1069" w:type="dxa"/>
            <w:tcBorders/>
            <w:vAlign w:val="center"/>
          </w:tcPr>
          <w:p>
            <w:pPr>
              <w:pStyle w:val="TableContents"/>
              <w:bidi w:val="0"/>
              <w:spacing w:before="0" w:after="283"/>
              <w:jc w:val="left"/>
              <w:rPr/>
            </w:pPr>
            <w:r>
              <w:rPr/>
              <w:t>09/03/2026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889"/>
        <w:gridCol w:w="935"/>
        <w:gridCol w:w="1550"/>
        <w:gridCol w:w="1746"/>
      </w:tblGrid>
      <w:tr>
        <w:trPr/>
        <w:tc>
          <w:tcPr>
            <w:tcW w:w="3085"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08/27/2026</w:t>
            </w:r>
          </w:p>
        </w:tc>
        <w:tc>
          <w:tcPr>
            <w:tcW w:w="1550" w:type="dxa"/>
            <w:tcBorders/>
            <w:vAlign w:val="center"/>
          </w:tcPr>
          <w:p>
            <w:pPr>
              <w:pStyle w:val="TableContents"/>
              <w:bidi w:val="0"/>
              <w:spacing w:before="0" w:after="283"/>
              <w:jc w:val="left"/>
              <w:rPr/>
            </w:pPr>
            <w:r>
              <w:rPr/>
              <w:t>1007</w:t>
            </w:r>
          </w:p>
        </w:tc>
        <w:tc>
          <w:tcPr>
            <w:tcW w:w="1746" w:type="dxa"/>
            <w:tcBorders/>
            <w:vAlign w:val="center"/>
          </w:tcPr>
          <w:p>
            <w:pPr>
              <w:pStyle w:val="TableContents"/>
              <w:bidi w:val="0"/>
              <w:spacing w:before="0" w:after="283"/>
              <w:jc w:val="left"/>
              <w:rPr/>
            </w:pPr>
            <w:r>
              <w:rPr/>
              <w:t>481708.52</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08/26/2026</w:t>
            </w:r>
          </w:p>
        </w:tc>
        <w:tc>
          <w:tcPr>
            <w:tcW w:w="1550" w:type="dxa"/>
            <w:tcBorders/>
            <w:vAlign w:val="center"/>
          </w:tcPr>
          <w:p>
            <w:pPr>
              <w:pStyle w:val="TableContents"/>
              <w:bidi w:val="0"/>
              <w:spacing w:before="0" w:after="283"/>
              <w:jc w:val="left"/>
              <w:rPr/>
            </w:pPr>
            <w:r>
              <w:rPr/>
              <w:t>476</w:t>
            </w:r>
          </w:p>
        </w:tc>
        <w:tc>
          <w:tcPr>
            <w:tcW w:w="1746" w:type="dxa"/>
            <w:tcBorders/>
            <w:vAlign w:val="center"/>
          </w:tcPr>
          <w:p>
            <w:pPr>
              <w:pStyle w:val="TableContents"/>
              <w:bidi w:val="0"/>
              <w:spacing w:before="0" w:after="283"/>
              <w:jc w:val="left"/>
              <w:rPr/>
            </w:pPr>
            <w:r>
              <w:rPr/>
              <w:t>214571.28</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08/24/2026</w:t>
            </w:r>
          </w:p>
        </w:tc>
        <w:tc>
          <w:tcPr>
            <w:tcW w:w="1550" w:type="dxa"/>
            <w:tcBorders/>
            <w:vAlign w:val="center"/>
          </w:tcPr>
          <w:p>
            <w:pPr>
              <w:pStyle w:val="TableContents"/>
              <w:bidi w:val="0"/>
              <w:spacing w:before="0" w:after="283"/>
              <w:jc w:val="left"/>
              <w:rPr/>
            </w:pPr>
            <w:r>
              <w:rPr/>
              <w:t>684</w:t>
            </w:r>
          </w:p>
        </w:tc>
        <w:tc>
          <w:tcPr>
            <w:tcW w:w="1746" w:type="dxa"/>
            <w:tcBorders/>
            <w:vAlign w:val="center"/>
          </w:tcPr>
          <w:p>
            <w:pPr>
              <w:pStyle w:val="TableContents"/>
              <w:bidi w:val="0"/>
              <w:spacing w:before="0" w:after="283"/>
              <w:jc w:val="left"/>
              <w:rPr/>
            </w:pPr>
            <w:r>
              <w:rPr/>
              <w:t>305180.28</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08/21/2026</w:t>
            </w:r>
          </w:p>
        </w:tc>
        <w:tc>
          <w:tcPr>
            <w:tcW w:w="1550" w:type="dxa"/>
            <w:tcBorders/>
            <w:vAlign w:val="center"/>
          </w:tcPr>
          <w:p>
            <w:pPr>
              <w:pStyle w:val="TableContents"/>
              <w:bidi w:val="0"/>
              <w:spacing w:before="0" w:after="283"/>
              <w:jc w:val="left"/>
              <w:rPr/>
            </w:pPr>
            <w:r>
              <w:rPr/>
              <w:t>235</w:t>
            </w:r>
          </w:p>
        </w:tc>
        <w:tc>
          <w:tcPr>
            <w:tcW w:w="1746" w:type="dxa"/>
            <w:tcBorders/>
            <w:vAlign w:val="center"/>
          </w:tcPr>
          <w:p>
            <w:pPr>
              <w:pStyle w:val="TableContents"/>
              <w:bidi w:val="0"/>
              <w:spacing w:before="0" w:after="283"/>
              <w:jc w:val="left"/>
              <w:rPr/>
            </w:pPr>
            <w:r>
              <w:rPr/>
              <w:t>112158.45</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07/21/2026</w:t>
            </w:r>
          </w:p>
        </w:tc>
        <w:tc>
          <w:tcPr>
            <w:tcW w:w="1550" w:type="dxa"/>
            <w:tcBorders/>
            <w:vAlign w:val="center"/>
          </w:tcPr>
          <w:p>
            <w:pPr>
              <w:pStyle w:val="TableContents"/>
              <w:bidi w:val="0"/>
              <w:spacing w:before="0" w:after="283"/>
              <w:jc w:val="left"/>
              <w:rPr/>
            </w:pPr>
            <w:r>
              <w:rPr/>
              <w:t>808</w:t>
            </w:r>
          </w:p>
        </w:tc>
        <w:tc>
          <w:tcPr>
            <w:tcW w:w="1746" w:type="dxa"/>
            <w:tcBorders/>
            <w:vAlign w:val="center"/>
          </w:tcPr>
          <w:p>
            <w:pPr>
              <w:pStyle w:val="TableContents"/>
              <w:bidi w:val="0"/>
              <w:spacing w:before="0" w:after="283"/>
              <w:jc w:val="left"/>
              <w:rPr/>
            </w:pPr>
            <w:r>
              <w:rPr/>
              <w:t>427941.04</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06/05/2026</w:t>
            </w:r>
          </w:p>
        </w:tc>
        <w:tc>
          <w:tcPr>
            <w:tcW w:w="1550" w:type="dxa"/>
            <w:tcBorders/>
            <w:vAlign w:val="center"/>
          </w:tcPr>
          <w:p>
            <w:pPr>
              <w:pStyle w:val="TableContents"/>
              <w:bidi w:val="0"/>
              <w:spacing w:before="0" w:after="283"/>
              <w:jc w:val="left"/>
              <w:rPr/>
            </w:pPr>
            <w:r>
              <w:rPr/>
              <w:t>432</w:t>
            </w:r>
          </w:p>
        </w:tc>
        <w:tc>
          <w:tcPr>
            <w:tcW w:w="1746" w:type="dxa"/>
            <w:tcBorders/>
            <w:vAlign w:val="center"/>
          </w:tcPr>
          <w:p>
            <w:pPr>
              <w:pStyle w:val="TableContents"/>
              <w:bidi w:val="0"/>
              <w:spacing w:before="0" w:after="283"/>
              <w:jc w:val="left"/>
              <w:rPr/>
            </w:pPr>
            <w:r>
              <w:rPr/>
              <w:t>235699.20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99"/>
        <w:gridCol w:w="3006"/>
      </w:tblGrid>
      <w:tr>
        <w:trPr/>
        <w:tc>
          <w:tcPr>
            <w:tcW w:w="7199" w:type="dxa"/>
            <w:tcBorders/>
            <w:vAlign w:val="center"/>
          </w:tcPr>
          <w:p>
            <w:pPr>
              <w:pStyle w:val="TableContents"/>
              <w:bidi w:val="0"/>
              <w:spacing w:before="0" w:after="283"/>
              <w:jc w:val="left"/>
              <w:rPr/>
            </w:pPr>
            <w:r>
              <w:rPr/>
              <w:t>Remarks</w:t>
            </w:r>
          </w:p>
        </w:tc>
        <w:tc>
          <w:tcPr>
            <w:tcW w:w="3006" w:type="dxa"/>
            <w:tcBorders/>
            <w:vAlign w:val="center"/>
          </w:tcPr>
          <w:p>
            <w:pPr>
              <w:pStyle w:val="TableContents"/>
              <w:bidi w:val="0"/>
              <w:spacing w:before="0" w:after="283"/>
              <w:jc w:val="left"/>
              <w:rPr>
                <w:sz w:val="4"/>
                <w:szCs w:val="4"/>
              </w:rPr>
            </w:pPr>
            <w:r>
              <w:rPr>
                <w:sz w:val="4"/>
                <w:szCs w:val="4"/>
              </w:rPr>
            </w:r>
          </w:p>
        </w:tc>
      </w:tr>
      <w:tr>
        <w:trPr/>
        <w:tc>
          <w:tcPr>
            <w:tcW w:w="7199" w:type="dxa"/>
            <w:tcBorders/>
            <w:vAlign w:val="center"/>
          </w:tcPr>
          <w:p>
            <w:pPr>
              <w:pStyle w:val="TableContents"/>
              <w:bidi w:val="0"/>
              <w:spacing w:before="0" w:after="283"/>
              <w:jc w:val="left"/>
              <w:rPr/>
            </w:pPr>
            <w:r>
              <w:rPr/>
              <w:t>Date of Notice</w:t>
            </w:r>
          </w:p>
        </w:tc>
        <w:tc>
          <w:tcPr>
            <w:tcW w:w="3006" w:type="dxa"/>
            <w:tcBorders/>
            <w:vAlign w:val="center"/>
          </w:tcPr>
          <w:p>
            <w:pPr>
              <w:pStyle w:val="TableContents"/>
              <w:bidi w:val="0"/>
              <w:spacing w:before="0" w:after="0"/>
              <w:jc w:val="left"/>
              <w:rPr/>
            </w:pPr>
            <w:r>
              <w:rPr/>
              <w:t>09/04/2026</w:t>
            </w:r>
          </w:p>
        </w:tc>
      </w:tr>
      <w:tr>
        <w:trPr/>
        <w:tc>
          <w:tcPr>
            <w:tcW w:w="7199" w:type="dxa"/>
            <w:tcBorders/>
            <w:vAlign w:val="center"/>
          </w:tcPr>
          <w:p>
            <w:pPr>
              <w:pStyle w:val="TableContents"/>
              <w:bidi w:val="0"/>
              <w:spacing w:before="0" w:after="283"/>
              <w:jc w:val="left"/>
              <w:rPr/>
            </w:pPr>
            <w:r>
              <w:rPr/>
              <w:t>Date of Plan Adoption or Giving of Instruction, If Relying on Rule 10b5-1</w:t>
            </w:r>
          </w:p>
        </w:tc>
        <w:tc>
          <w:tcPr>
            <w:tcW w:w="3006"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99" w:type="dxa"/>
            <w:tcBorders/>
            <w:vAlign w:val="center"/>
          </w:tcPr>
          <w:p>
            <w:pPr>
              <w:pStyle w:val="TableContents"/>
              <w:bidi w:val="0"/>
              <w:spacing w:before="0" w:after="283"/>
              <w:jc w:val="left"/>
              <w:rPr/>
            </w:pPr>
            <w:r>
              <w:rPr/>
              <w:t>Signature</w:t>
            </w:r>
          </w:p>
        </w:tc>
        <w:tc>
          <w:tcPr>
            <w:tcW w:w="3006" w:type="dxa"/>
            <w:tcBorders/>
            <w:vAlign w:val="center"/>
          </w:tcPr>
          <w:p>
            <w:pPr>
              <w:pStyle w:val="TableContents"/>
              <w:bidi w:val="0"/>
              <w:spacing w:before="0" w:after="0"/>
              <w:jc w:val="left"/>
              <w:rPr/>
            </w:pPr>
            <w:r>
              <w:rPr/>
              <w:t>/s/ Cynthia Lock Tregillis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3567</Characters>
  <CharactersWithSpaces>4201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