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35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MASSENGILL MATTHEW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11.8849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11.8849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104.7371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Sandra Garcia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338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900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-17780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Massengill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461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26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2026-03-19T17:44:04Z</dcterms:created>
  <dcterms:modified xsi:type="dcterms:W3CDTF">2026-03-19T17:44:04Z</dcterms:modified>
</cp:coreProperties>
</file>